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70208"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color w:val="222222"/>
          <w:sz w:val="18"/>
          <w:szCs w:val="18"/>
        </w:rPr>
        <w:t>Dear Councillors  </w:t>
      </w:r>
    </w:p>
    <w:p w14:paraId="5105F80C"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color w:val="222222"/>
          <w:sz w:val="18"/>
          <w:szCs w:val="18"/>
        </w:rPr>
        <w:t> </w:t>
      </w:r>
    </w:p>
    <w:p w14:paraId="6D09CA09"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b/>
          <w:bCs/>
          <w:color w:val="222222"/>
          <w:spacing w:val="8"/>
          <w:sz w:val="18"/>
          <w:szCs w:val="18"/>
        </w:rPr>
        <w:t>Voting in the 6 May </w:t>
      </w:r>
      <w:r w:rsidRPr="009D7D2D">
        <w:rPr>
          <w:rFonts w:ascii="Century Gothic" w:hAnsi="Century Gothic" w:cs="Calibri"/>
          <w:b/>
          <w:bCs/>
          <w:color w:val="000000"/>
          <w:spacing w:val="8"/>
          <w:sz w:val="18"/>
          <w:szCs w:val="18"/>
        </w:rPr>
        <w:t>20</w:t>
      </w:r>
      <w:r w:rsidRPr="009D7D2D">
        <w:rPr>
          <w:rFonts w:ascii="Century Gothic" w:hAnsi="Century Gothic" w:cs="Calibri"/>
          <w:b/>
          <w:bCs/>
          <w:color w:val="222222"/>
          <w:spacing w:val="8"/>
          <w:sz w:val="18"/>
          <w:szCs w:val="18"/>
        </w:rPr>
        <w:t>2</w:t>
      </w:r>
      <w:r w:rsidRPr="009D7D2D">
        <w:rPr>
          <w:rFonts w:ascii="Century Gothic" w:hAnsi="Century Gothic" w:cs="Calibri"/>
          <w:b/>
          <w:bCs/>
          <w:color w:val="000000"/>
          <w:spacing w:val="8"/>
          <w:sz w:val="18"/>
          <w:szCs w:val="18"/>
        </w:rPr>
        <w:t>1</w:t>
      </w:r>
      <w:r w:rsidRPr="009D7D2D">
        <w:rPr>
          <w:rFonts w:ascii="Century Gothic" w:hAnsi="Century Gothic" w:cs="Calibri"/>
          <w:b/>
          <w:bCs/>
          <w:color w:val="222222"/>
          <w:spacing w:val="8"/>
          <w:sz w:val="18"/>
          <w:szCs w:val="18"/>
        </w:rPr>
        <w:t> E</w:t>
      </w:r>
      <w:r w:rsidRPr="009D7D2D">
        <w:rPr>
          <w:rFonts w:ascii="Century Gothic" w:hAnsi="Century Gothic" w:cs="Calibri"/>
          <w:b/>
          <w:bCs/>
          <w:color w:val="000000"/>
          <w:spacing w:val="8"/>
          <w:sz w:val="18"/>
          <w:szCs w:val="18"/>
        </w:rPr>
        <w:t>lections</w:t>
      </w:r>
      <w:r w:rsidRPr="009D7D2D">
        <w:rPr>
          <w:rFonts w:ascii="Century Gothic" w:hAnsi="Century Gothic" w:cs="Calibri"/>
          <w:b/>
          <w:bCs/>
          <w:color w:val="222222"/>
          <w:sz w:val="18"/>
          <w:szCs w:val="18"/>
        </w:rPr>
        <w:t>:  </w:t>
      </w:r>
      <w:r w:rsidRPr="009D7D2D">
        <w:rPr>
          <w:rFonts w:ascii="Century Gothic" w:hAnsi="Century Gothic" w:cs="Calibri"/>
          <w:color w:val="222222"/>
          <w:sz w:val="18"/>
          <w:szCs w:val="18"/>
        </w:rPr>
        <w:t>This time the</w:t>
      </w:r>
      <w:r w:rsidRPr="009D7D2D">
        <w:rPr>
          <w:rFonts w:ascii="Century Gothic" w:hAnsi="Century Gothic" w:cs="Calibri"/>
          <w:b/>
          <w:bCs/>
          <w:color w:val="222222"/>
          <w:sz w:val="18"/>
          <w:szCs w:val="18"/>
        </w:rPr>
        <w:t> </w:t>
      </w:r>
      <w:r w:rsidRPr="009D7D2D">
        <w:rPr>
          <w:rFonts w:ascii="Century Gothic" w:hAnsi="Century Gothic" w:cs="Calibri"/>
          <w:color w:val="222222"/>
          <w:sz w:val="18"/>
          <w:szCs w:val="18"/>
        </w:rPr>
        <w:t>elections are for County Councillors and the Police &amp; Crime Commissioner. (</w:t>
      </w:r>
      <w:proofErr w:type="gramStart"/>
      <w:r w:rsidRPr="009D7D2D">
        <w:rPr>
          <w:rFonts w:ascii="Century Gothic" w:hAnsi="Century Gothic" w:cs="Calibri"/>
          <w:color w:val="222222"/>
          <w:sz w:val="18"/>
          <w:szCs w:val="18"/>
        </w:rPr>
        <w:t>Also  any</w:t>
      </w:r>
      <w:proofErr w:type="gramEnd"/>
      <w:r w:rsidRPr="009D7D2D">
        <w:rPr>
          <w:rFonts w:ascii="Century Gothic" w:hAnsi="Century Gothic" w:cs="Calibri"/>
          <w:color w:val="222222"/>
          <w:sz w:val="18"/>
          <w:szCs w:val="18"/>
        </w:rPr>
        <w:t xml:space="preserve"> bi-elections.)</w:t>
      </w:r>
    </w:p>
    <w:p w14:paraId="2B98A7C4"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color w:val="222222"/>
          <w:sz w:val="18"/>
          <w:szCs w:val="18"/>
        </w:rPr>
        <w:t> </w:t>
      </w:r>
    </w:p>
    <w:p w14:paraId="1A68E4A5"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b/>
          <w:bCs/>
          <w:color w:val="222222"/>
          <w:spacing w:val="8"/>
          <w:sz w:val="18"/>
          <w:szCs w:val="18"/>
        </w:rPr>
        <w:t>Postal Voting</w:t>
      </w:r>
      <w:r w:rsidRPr="009D7D2D">
        <w:rPr>
          <w:rFonts w:ascii="Century Gothic" w:hAnsi="Century Gothic" w:cs="Calibri"/>
          <w:color w:val="222222"/>
          <w:spacing w:val="8"/>
          <w:sz w:val="18"/>
          <w:szCs w:val="18"/>
        </w:rPr>
        <w:t>: Safety precautions are to be taken at polling stations but for the extra care of your health and that of </w:t>
      </w:r>
      <w:r w:rsidRPr="009D7D2D">
        <w:rPr>
          <w:rFonts w:ascii="Century Gothic" w:hAnsi="Century Gothic" w:cs="Calibri"/>
          <w:color w:val="000000"/>
          <w:spacing w:val="8"/>
          <w:sz w:val="18"/>
          <w:szCs w:val="18"/>
        </w:rPr>
        <w:t>staff at the polling stations </w:t>
      </w:r>
      <w:r w:rsidRPr="009D7D2D">
        <w:rPr>
          <w:rFonts w:ascii="Century Gothic" w:hAnsi="Century Gothic" w:cs="Calibri"/>
          <w:color w:val="222222"/>
          <w:spacing w:val="8"/>
          <w:sz w:val="18"/>
          <w:szCs w:val="18"/>
        </w:rPr>
        <w:t>a </w:t>
      </w:r>
      <w:r w:rsidRPr="009D7D2D">
        <w:rPr>
          <w:rFonts w:ascii="Century Gothic" w:hAnsi="Century Gothic" w:cs="Calibri"/>
          <w:color w:val="000000"/>
          <w:spacing w:val="8"/>
          <w:sz w:val="18"/>
          <w:szCs w:val="18"/>
        </w:rPr>
        <w:t>postal vote</w:t>
      </w:r>
      <w:r w:rsidRPr="009D7D2D">
        <w:rPr>
          <w:rFonts w:ascii="Century Gothic" w:hAnsi="Century Gothic" w:cs="Calibri"/>
          <w:color w:val="222222"/>
          <w:spacing w:val="8"/>
          <w:sz w:val="18"/>
          <w:szCs w:val="18"/>
        </w:rPr>
        <w:t xml:space="preserve"> seems </w:t>
      </w:r>
      <w:proofErr w:type="gramStart"/>
      <w:r w:rsidRPr="009D7D2D">
        <w:rPr>
          <w:rFonts w:ascii="Century Gothic" w:hAnsi="Century Gothic" w:cs="Calibri"/>
          <w:color w:val="222222"/>
          <w:spacing w:val="8"/>
          <w:sz w:val="18"/>
          <w:szCs w:val="18"/>
        </w:rPr>
        <w:t>a very good</w:t>
      </w:r>
      <w:proofErr w:type="gramEnd"/>
      <w:r w:rsidRPr="009D7D2D">
        <w:rPr>
          <w:rFonts w:ascii="Century Gothic" w:hAnsi="Century Gothic" w:cs="Calibri"/>
          <w:color w:val="222222"/>
          <w:spacing w:val="8"/>
          <w:sz w:val="18"/>
          <w:szCs w:val="18"/>
        </w:rPr>
        <w:t xml:space="preserve"> idea</w:t>
      </w:r>
      <w:r w:rsidRPr="009D7D2D">
        <w:rPr>
          <w:rFonts w:ascii="Century Gothic" w:hAnsi="Century Gothic" w:cs="Calibri"/>
          <w:color w:val="000000"/>
          <w:spacing w:val="8"/>
          <w:sz w:val="18"/>
          <w:szCs w:val="18"/>
        </w:rPr>
        <w:t>.  Apply for a postal vote from NNDC – </w:t>
      </w:r>
      <w:hyperlink r:id="rId4" w:tgtFrame="_blank" w:history="1">
        <w:r w:rsidRPr="009D7D2D">
          <w:rPr>
            <w:rStyle w:val="Hyperlink"/>
            <w:rFonts w:ascii="Century Gothic" w:hAnsi="Century Gothic" w:cs="Calibri"/>
            <w:color w:val="1155CC"/>
            <w:spacing w:val="8"/>
            <w:sz w:val="18"/>
            <w:szCs w:val="18"/>
          </w:rPr>
          <w:t>postalvotes@north-norfolk.gov.uk</w:t>
        </w:r>
      </w:hyperlink>
      <w:r w:rsidRPr="009D7D2D">
        <w:rPr>
          <w:rFonts w:ascii="Century Gothic" w:hAnsi="Century Gothic" w:cs="Calibri"/>
          <w:color w:val="222222"/>
          <w:spacing w:val="8"/>
          <w:sz w:val="18"/>
          <w:szCs w:val="18"/>
        </w:rPr>
        <w:t> or </w:t>
      </w:r>
      <w:r w:rsidRPr="009D7D2D">
        <w:rPr>
          <w:rFonts w:ascii="Century Gothic" w:hAnsi="Century Gothic" w:cs="Calibri"/>
          <w:color w:val="000000"/>
          <w:spacing w:val="8"/>
          <w:sz w:val="18"/>
          <w:szCs w:val="18"/>
        </w:rPr>
        <w:t>01263 513811</w:t>
      </w:r>
      <w:r w:rsidRPr="009D7D2D">
        <w:rPr>
          <w:rFonts w:ascii="Century Gothic" w:hAnsi="Century Gothic" w:cs="Calibri"/>
          <w:color w:val="222222"/>
          <w:spacing w:val="8"/>
          <w:sz w:val="18"/>
          <w:szCs w:val="18"/>
        </w:rPr>
        <w:t>.</w:t>
      </w:r>
    </w:p>
    <w:p w14:paraId="45184AA2"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b/>
          <w:bCs/>
          <w:color w:val="222222"/>
          <w:sz w:val="18"/>
          <w:szCs w:val="18"/>
        </w:rPr>
        <w:t> </w:t>
      </w:r>
    </w:p>
    <w:p w14:paraId="4FF407A3"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b/>
          <w:bCs/>
          <w:color w:val="222222"/>
          <w:sz w:val="18"/>
          <w:szCs w:val="18"/>
        </w:rPr>
        <w:t>Minister for the Constitution: </w:t>
      </w:r>
      <w:r w:rsidRPr="009D7D2D">
        <w:rPr>
          <w:rFonts w:ascii="Century Gothic" w:hAnsi="Century Gothic" w:cs="Calibri"/>
          <w:color w:val="222222"/>
          <w:sz w:val="18"/>
          <w:szCs w:val="18"/>
        </w:rPr>
        <w:t>Rt Hon Chloe Smith has published a </w:t>
      </w:r>
      <w:hyperlink r:id="rId5" w:tgtFrame="_blank" w:history="1">
        <w:r w:rsidRPr="009D7D2D">
          <w:rPr>
            <w:rStyle w:val="Hyperlink"/>
            <w:rFonts w:ascii="Century Gothic" w:hAnsi="Century Gothic" w:cs="Calibri"/>
            <w:color w:val="1155CC"/>
            <w:sz w:val="18"/>
            <w:szCs w:val="18"/>
          </w:rPr>
          <w:t>delivery plan</w:t>
        </w:r>
      </w:hyperlink>
      <w:r w:rsidRPr="009D7D2D">
        <w:rPr>
          <w:rFonts w:ascii="Century Gothic" w:hAnsi="Century Gothic" w:cs="Calibri"/>
          <w:color w:val="222222"/>
          <w:sz w:val="18"/>
          <w:szCs w:val="18"/>
        </w:rPr>
        <w:t> (</w:t>
      </w:r>
      <w:hyperlink r:id="rId6" w:tgtFrame="_blank" w:history="1">
        <w:r w:rsidRPr="009D7D2D">
          <w:rPr>
            <w:rStyle w:val="Hyperlink"/>
            <w:rFonts w:ascii="Century Gothic" w:hAnsi="Century Gothic" w:cs="Calibri"/>
            <w:color w:val="1155CC"/>
            <w:sz w:val="18"/>
            <w:szCs w:val="18"/>
          </w:rPr>
          <w:t>https://www.gov.uk/government/publications/may-2021-polls-delivery-plan/may-2021-polls-delivery-plan</w:t>
        </w:r>
      </w:hyperlink>
      <w:r w:rsidRPr="009D7D2D">
        <w:rPr>
          <w:rFonts w:ascii="Century Gothic" w:hAnsi="Century Gothic" w:cs="Calibri"/>
          <w:color w:val="222222"/>
          <w:sz w:val="18"/>
          <w:szCs w:val="18"/>
        </w:rPr>
        <w:t>) for the May elections - addressing public health and social distancing, nominations and campaigning, voting, delivery of elections.</w:t>
      </w:r>
    </w:p>
    <w:p w14:paraId="5FD5C96F"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color w:val="222222"/>
          <w:sz w:val="18"/>
          <w:szCs w:val="18"/>
        </w:rPr>
        <w:t> </w:t>
      </w:r>
    </w:p>
    <w:p w14:paraId="279DA3A2"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b/>
          <w:bCs/>
          <w:color w:val="222222"/>
          <w:sz w:val="18"/>
          <w:szCs w:val="18"/>
        </w:rPr>
        <w:t>Libraries Re-opening</w:t>
      </w:r>
    </w:p>
    <w:p w14:paraId="659B3E70"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color w:val="222222"/>
          <w:sz w:val="18"/>
          <w:szCs w:val="18"/>
        </w:rPr>
        <w:t xml:space="preserve">Fakenham Library reopens week of 8 March; Holt &amp; Wells reopens week of 15 March. Libraries will begin a phased reopening starting with a click and collect style service. Each library will allow users to pick up selected books, return items and access toiletries or period products through the Tricky Period scheme. Safety measures in place at each location will include the use of face coverings, social </w:t>
      </w:r>
      <w:proofErr w:type="gramStart"/>
      <w:r w:rsidRPr="009D7D2D">
        <w:rPr>
          <w:rFonts w:ascii="Century Gothic" w:hAnsi="Century Gothic" w:cs="Calibri"/>
          <w:color w:val="222222"/>
          <w:sz w:val="18"/>
          <w:szCs w:val="18"/>
        </w:rPr>
        <w:t>distancing</w:t>
      </w:r>
      <w:proofErr w:type="gramEnd"/>
      <w:r w:rsidRPr="009D7D2D">
        <w:rPr>
          <w:rFonts w:ascii="Century Gothic" w:hAnsi="Century Gothic" w:cs="Calibri"/>
          <w:color w:val="222222"/>
          <w:sz w:val="18"/>
          <w:szCs w:val="18"/>
        </w:rPr>
        <w:t xml:space="preserve"> and hand sanitiser. Returned books will continue to be quarantined for at least 72 hours. Opening times will be adjusted to fit the new services so customers are being asked to check before they travel.</w:t>
      </w:r>
    </w:p>
    <w:p w14:paraId="0FB73E8F"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color w:val="222222"/>
          <w:sz w:val="18"/>
          <w:szCs w:val="18"/>
        </w:rPr>
        <w:t>For further details on services and opening times please visit the libraries website at </w:t>
      </w:r>
      <w:hyperlink r:id="rId7" w:tgtFrame="_blank" w:history="1">
        <w:r w:rsidRPr="009D7D2D">
          <w:rPr>
            <w:rStyle w:val="Hyperlink"/>
            <w:rFonts w:ascii="Century Gothic" w:hAnsi="Century Gothic" w:cs="Calibri"/>
            <w:color w:val="1155CC"/>
            <w:sz w:val="18"/>
            <w:szCs w:val="18"/>
          </w:rPr>
          <w:t>www.norfolk.gov.uk/libraries</w:t>
        </w:r>
      </w:hyperlink>
      <w:r w:rsidRPr="009D7D2D">
        <w:rPr>
          <w:rFonts w:ascii="Century Gothic" w:hAnsi="Century Gothic" w:cs="Calibri"/>
          <w:color w:val="222222"/>
          <w:sz w:val="18"/>
          <w:szCs w:val="18"/>
        </w:rPr>
        <w:t> or by calling the Norfolk library's helpline on 01603 774777</w:t>
      </w:r>
    </w:p>
    <w:p w14:paraId="03E7AEB2"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b/>
          <w:bCs/>
          <w:color w:val="222222"/>
          <w:sz w:val="18"/>
          <w:szCs w:val="18"/>
        </w:rPr>
        <w:t>Apprenticeships:</w:t>
      </w:r>
      <w:r w:rsidRPr="009D7D2D">
        <w:rPr>
          <w:rFonts w:ascii="Century Gothic" w:hAnsi="Century Gothic" w:cs="Calibri"/>
          <w:color w:val="222222"/>
          <w:sz w:val="18"/>
          <w:szCs w:val="18"/>
        </w:rPr>
        <w:t xml:space="preserve"> I am delighted to offer the following information – delighted because of the many young people who I know have benefitted from apprenticeships.  </w:t>
      </w:r>
      <w:proofErr w:type="gramStart"/>
      <w:r w:rsidRPr="009D7D2D">
        <w:rPr>
          <w:rFonts w:ascii="Century Gothic" w:hAnsi="Century Gothic" w:cs="Calibri"/>
          <w:color w:val="222222"/>
          <w:sz w:val="18"/>
          <w:szCs w:val="18"/>
        </w:rPr>
        <w:t>Hopefully</w:t>
      </w:r>
      <w:proofErr w:type="gramEnd"/>
      <w:r w:rsidRPr="009D7D2D">
        <w:rPr>
          <w:rFonts w:ascii="Century Gothic" w:hAnsi="Century Gothic" w:cs="Calibri"/>
          <w:color w:val="222222"/>
          <w:sz w:val="18"/>
          <w:szCs w:val="18"/>
        </w:rPr>
        <w:t xml:space="preserve"> many more will have the opportunity in the future so please read below and share with any young people or organisations who could participate.</w:t>
      </w:r>
    </w:p>
    <w:p w14:paraId="6A25A5B9"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color w:val="222222"/>
          <w:sz w:val="18"/>
          <w:szCs w:val="18"/>
        </w:rPr>
        <w:t>Details of Apprenticeships in Norfolk, including opportunities now open for applications, can be found on the Apprenticeships Norfolk website at </w:t>
      </w:r>
      <w:hyperlink r:id="rId8" w:tgtFrame="_blank" w:history="1">
        <w:r w:rsidRPr="009D7D2D">
          <w:rPr>
            <w:rStyle w:val="Hyperlink"/>
            <w:rFonts w:ascii="Century Gothic" w:hAnsi="Century Gothic" w:cs="Calibri"/>
            <w:color w:val="1155CC"/>
            <w:sz w:val="18"/>
            <w:szCs w:val="18"/>
          </w:rPr>
          <w:t>https://apprenticeshipsnorfolk.org/</w:t>
        </w:r>
      </w:hyperlink>
    </w:p>
    <w:p w14:paraId="415399DA"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b/>
          <w:bCs/>
          <w:color w:val="222222"/>
          <w:sz w:val="18"/>
          <w:szCs w:val="18"/>
        </w:rPr>
        <w:t>Opportunities for Employers</w:t>
      </w:r>
      <w:r w:rsidRPr="009D7D2D">
        <w:rPr>
          <w:rFonts w:ascii="Century Gothic" w:hAnsi="Century Gothic" w:cs="Calibri"/>
          <w:color w:val="222222"/>
          <w:sz w:val="18"/>
          <w:szCs w:val="18"/>
        </w:rPr>
        <w:t xml:space="preserve">: Employing an Apprentice does not only give apprentices an opportunity to learn </w:t>
      </w:r>
      <w:proofErr w:type="spellStart"/>
      <w:r w:rsidRPr="009D7D2D">
        <w:rPr>
          <w:rFonts w:ascii="Century Gothic" w:hAnsi="Century Gothic" w:cs="Calibri"/>
          <w:color w:val="222222"/>
          <w:sz w:val="18"/>
          <w:szCs w:val="18"/>
        </w:rPr>
        <w:t>news</w:t>
      </w:r>
      <w:proofErr w:type="spellEnd"/>
      <w:r w:rsidRPr="009D7D2D">
        <w:rPr>
          <w:rFonts w:ascii="Century Gothic" w:hAnsi="Century Gothic" w:cs="Calibri"/>
          <w:color w:val="222222"/>
          <w:sz w:val="18"/>
          <w:szCs w:val="18"/>
        </w:rPr>
        <w:t xml:space="preserve"> </w:t>
      </w:r>
      <w:proofErr w:type="gramStart"/>
      <w:r w:rsidRPr="009D7D2D">
        <w:rPr>
          <w:rFonts w:ascii="Century Gothic" w:hAnsi="Century Gothic" w:cs="Calibri"/>
          <w:color w:val="222222"/>
          <w:sz w:val="18"/>
          <w:szCs w:val="18"/>
        </w:rPr>
        <w:t>skills</w:t>
      </w:r>
      <w:proofErr w:type="gramEnd"/>
      <w:r w:rsidRPr="009D7D2D">
        <w:rPr>
          <w:rFonts w:ascii="Century Gothic" w:hAnsi="Century Gothic" w:cs="Calibri"/>
          <w:color w:val="222222"/>
          <w:sz w:val="18"/>
          <w:szCs w:val="18"/>
        </w:rPr>
        <w:t xml:space="preserve"> but it is also a rewarding option for employers. Government incentives of up to £3,000 are available until 31</w:t>
      </w:r>
      <w:r w:rsidRPr="009D7D2D">
        <w:rPr>
          <w:rFonts w:ascii="Century Gothic" w:hAnsi="Century Gothic" w:cs="Calibri"/>
          <w:color w:val="222222"/>
          <w:sz w:val="18"/>
          <w:szCs w:val="18"/>
          <w:vertAlign w:val="superscript"/>
        </w:rPr>
        <w:t>st</w:t>
      </w:r>
      <w:r w:rsidRPr="009D7D2D">
        <w:rPr>
          <w:rFonts w:ascii="Century Gothic" w:hAnsi="Century Gothic" w:cs="Calibri"/>
          <w:color w:val="222222"/>
          <w:sz w:val="18"/>
          <w:szCs w:val="18"/>
        </w:rPr>
        <w:t> March 2021 and Apprenticeships Norfolk are offering additional £1,000 incentives for non-levy businesses in Norfolk to recruit a young apprentice.  Further information is available at </w:t>
      </w:r>
      <w:hyperlink r:id="rId9" w:tgtFrame="_blank" w:history="1">
        <w:r w:rsidRPr="009D7D2D">
          <w:rPr>
            <w:rStyle w:val="Hyperlink"/>
            <w:rFonts w:ascii="Century Gothic" w:hAnsi="Century Gothic" w:cs="Calibri"/>
            <w:color w:val="1155CC"/>
            <w:sz w:val="18"/>
            <w:szCs w:val="18"/>
          </w:rPr>
          <w:t>https://apprenticeshipsnorfolk.org/recruit-retain-reward</w:t>
        </w:r>
      </w:hyperlink>
      <w:r w:rsidRPr="009D7D2D">
        <w:rPr>
          <w:rFonts w:ascii="Century Gothic" w:hAnsi="Century Gothic" w:cs="Calibri"/>
          <w:color w:val="222222"/>
          <w:sz w:val="18"/>
          <w:szCs w:val="18"/>
        </w:rPr>
        <w:t>.</w:t>
      </w:r>
    </w:p>
    <w:p w14:paraId="3F420C66"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b/>
          <w:bCs/>
          <w:color w:val="000000"/>
          <w:sz w:val="18"/>
          <w:szCs w:val="18"/>
          <w:shd w:val="clear" w:color="auto" w:fill="FFFFFF"/>
        </w:rPr>
        <w:t>Young People &amp; Mental Health: </w:t>
      </w:r>
      <w:r w:rsidRPr="009D7D2D">
        <w:rPr>
          <w:rFonts w:ascii="Century Gothic" w:hAnsi="Century Gothic" w:cs="Calibri"/>
          <w:color w:val="000000"/>
          <w:sz w:val="18"/>
          <w:szCs w:val="18"/>
          <w:shd w:val="clear" w:color="auto" w:fill="FFFFFF"/>
        </w:rPr>
        <w:t>Norfolk County Council’s ‘This is how… #wevegotthis’ campaign for young people’s mental health, promotes improving their mental health and wellbeing. For more details about the campaign go to: </w:t>
      </w:r>
      <w:hyperlink r:id="rId10" w:tgtFrame="_blank" w:history="1">
        <w:r w:rsidRPr="009D7D2D">
          <w:rPr>
            <w:rStyle w:val="Hyperlink"/>
            <w:rFonts w:ascii="Century Gothic" w:hAnsi="Century Gothic" w:cs="Calibri"/>
            <w:color w:val="1155CC"/>
            <w:sz w:val="18"/>
            <w:szCs w:val="18"/>
            <w:shd w:val="clear" w:color="auto" w:fill="FFFFFF"/>
          </w:rPr>
          <w:t>http://www.norfolk.gov.uk/feelgood</w:t>
        </w:r>
      </w:hyperlink>
    </w:p>
    <w:p w14:paraId="63E2747A"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b/>
          <w:bCs/>
          <w:color w:val="222222"/>
          <w:sz w:val="18"/>
          <w:szCs w:val="18"/>
        </w:rPr>
        <w:t>Advice and Support for Bereaved Families</w:t>
      </w:r>
      <w:r w:rsidRPr="009D7D2D">
        <w:rPr>
          <w:rFonts w:ascii="Century Gothic" w:hAnsi="Century Gothic" w:cs="Calibri"/>
          <w:color w:val="222222"/>
          <w:sz w:val="18"/>
          <w:szCs w:val="18"/>
        </w:rPr>
        <w:t>: I was undecided as to whether to offer the following information but then recalled the times I would have found it helpful so here goes:</w:t>
      </w:r>
    </w:p>
    <w:p w14:paraId="019B5AD8"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color w:val="050505"/>
          <w:sz w:val="18"/>
          <w:szCs w:val="18"/>
          <w:shd w:val="clear" w:color="auto" w:fill="FFFFFF"/>
        </w:rPr>
        <w:t>To book a death registration appointment call Norfolk County Council Registration Offices on 0344 800 8020. Further information about this service can be found </w:t>
      </w:r>
      <w:r w:rsidRPr="009D7D2D">
        <w:rPr>
          <w:rFonts w:ascii="Century Gothic" w:hAnsi="Century Gothic" w:cs="Calibri"/>
          <w:color w:val="000000"/>
          <w:sz w:val="18"/>
          <w:szCs w:val="18"/>
          <w:shd w:val="clear" w:color="auto" w:fill="FFFFFF"/>
        </w:rPr>
        <w:t>on this link: </w:t>
      </w:r>
      <w:r w:rsidRPr="009D7D2D">
        <w:rPr>
          <w:rFonts w:ascii="Century Gothic" w:hAnsi="Century Gothic" w:cs="Calibri"/>
          <w:color w:val="050505"/>
          <w:sz w:val="18"/>
          <w:szCs w:val="18"/>
          <w:shd w:val="clear" w:color="auto" w:fill="FFFFFF"/>
        </w:rPr>
        <w:t> </w:t>
      </w:r>
      <w:hyperlink r:id="rId11" w:tgtFrame="_blank" w:history="1">
        <w:r w:rsidRPr="009D7D2D">
          <w:rPr>
            <w:rStyle w:val="Hyperlink"/>
            <w:rFonts w:ascii="Century Gothic" w:hAnsi="Century Gothic" w:cs="Calibri"/>
            <w:color w:val="1155CC"/>
            <w:sz w:val="18"/>
            <w:szCs w:val="18"/>
          </w:rPr>
          <w:t>Deaths - Norfolk County Council</w:t>
        </w:r>
      </w:hyperlink>
    </w:p>
    <w:p w14:paraId="3FF8C0DF"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color w:val="222222"/>
          <w:sz w:val="18"/>
          <w:szCs w:val="18"/>
        </w:rPr>
        <w:t> </w:t>
      </w:r>
    </w:p>
    <w:p w14:paraId="450C11E4"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color w:val="222222"/>
          <w:sz w:val="18"/>
          <w:szCs w:val="18"/>
        </w:rPr>
        <w:t>Further information about support including links to specialist organisations can be found here: </w:t>
      </w:r>
      <w:hyperlink r:id="rId12" w:tgtFrame="_blank" w:history="1">
        <w:r w:rsidRPr="009D7D2D">
          <w:rPr>
            <w:rStyle w:val="Hyperlink"/>
            <w:rFonts w:ascii="Century Gothic" w:hAnsi="Century Gothic" w:cs="Calibri"/>
            <w:color w:val="1155CC"/>
            <w:sz w:val="18"/>
            <w:szCs w:val="18"/>
          </w:rPr>
          <w:t>Bereavement support - Norfolk County Council</w:t>
        </w:r>
      </w:hyperlink>
    </w:p>
    <w:p w14:paraId="7B1725D3"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b/>
          <w:bCs/>
          <w:color w:val="222222"/>
          <w:sz w:val="18"/>
          <w:szCs w:val="18"/>
        </w:rPr>
        <w:t> </w:t>
      </w:r>
    </w:p>
    <w:p w14:paraId="4213133A"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b/>
          <w:bCs/>
          <w:color w:val="000000"/>
          <w:sz w:val="18"/>
          <w:szCs w:val="18"/>
        </w:rPr>
        <w:t>COVID-19 Information:  </w:t>
      </w:r>
      <w:proofErr w:type="gramStart"/>
      <w:r w:rsidRPr="009D7D2D">
        <w:rPr>
          <w:rFonts w:ascii="Century Gothic" w:hAnsi="Century Gothic" w:cs="Calibri"/>
          <w:b/>
          <w:bCs/>
          <w:color w:val="000000"/>
          <w:sz w:val="18"/>
          <w:szCs w:val="18"/>
        </w:rPr>
        <w:t>Keep  these</w:t>
      </w:r>
      <w:proofErr w:type="gramEnd"/>
      <w:r w:rsidRPr="009D7D2D">
        <w:rPr>
          <w:rFonts w:ascii="Century Gothic" w:hAnsi="Century Gothic" w:cs="Calibri"/>
          <w:b/>
          <w:bCs/>
          <w:color w:val="000000"/>
          <w:sz w:val="18"/>
          <w:szCs w:val="18"/>
        </w:rPr>
        <w:t xml:space="preserve"> websites for future reference since they are kept </w:t>
      </w:r>
      <w:proofErr w:type="spellStart"/>
      <w:r w:rsidRPr="009D7D2D">
        <w:rPr>
          <w:rFonts w:ascii="Century Gothic" w:hAnsi="Century Gothic" w:cs="Calibri"/>
          <w:b/>
          <w:bCs/>
          <w:color w:val="000000"/>
          <w:sz w:val="18"/>
          <w:szCs w:val="18"/>
        </w:rPr>
        <w:t>uptodate</w:t>
      </w:r>
      <w:proofErr w:type="spellEnd"/>
      <w:r w:rsidRPr="009D7D2D">
        <w:rPr>
          <w:rFonts w:ascii="Century Gothic" w:hAnsi="Century Gothic" w:cs="Calibri"/>
          <w:b/>
          <w:bCs/>
          <w:color w:val="000000"/>
          <w:sz w:val="18"/>
          <w:szCs w:val="18"/>
        </w:rPr>
        <w:t>:</w:t>
      </w:r>
    </w:p>
    <w:p w14:paraId="70D57068"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color w:val="000000"/>
          <w:sz w:val="18"/>
          <w:szCs w:val="18"/>
        </w:rPr>
        <w:t>Information on the national tiers is available at </w:t>
      </w:r>
      <w:hyperlink r:id="rId13" w:tgtFrame="_blank" w:history="1">
        <w:r w:rsidRPr="009D7D2D">
          <w:rPr>
            <w:rStyle w:val="Hyperlink"/>
            <w:rFonts w:ascii="Century Gothic" w:hAnsi="Century Gothic" w:cs="Calibri"/>
            <w:color w:val="1155CC"/>
            <w:sz w:val="18"/>
            <w:szCs w:val="18"/>
          </w:rPr>
          <w:t>https://www.gov.uk/guidance/local-restriction-tiers-what-you-need-to-know</w:t>
        </w:r>
      </w:hyperlink>
    </w:p>
    <w:p w14:paraId="47464BE7"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hyperlink r:id="rId14" w:tgtFrame="_blank" w:history="1">
        <w:r w:rsidRPr="009D7D2D">
          <w:rPr>
            <w:rStyle w:val="Hyperlink"/>
            <w:rFonts w:ascii="Century Gothic" w:hAnsi="Century Gothic" w:cs="Calibri"/>
            <w:b/>
            <w:bCs/>
            <w:color w:val="1155CC"/>
            <w:sz w:val="18"/>
            <w:szCs w:val="18"/>
          </w:rPr>
          <w:t>www.norfolk.gov.uk/coronavirus</w:t>
        </w:r>
      </w:hyperlink>
      <w:r w:rsidRPr="009D7D2D">
        <w:rPr>
          <w:rFonts w:ascii="Century Gothic" w:hAnsi="Century Gothic" w:cs="Calibri"/>
          <w:color w:val="000000"/>
          <w:sz w:val="18"/>
          <w:szCs w:val="18"/>
        </w:rPr>
        <w:t xml:space="preserve">: this site includes local services as well as the latest regulations for Norfolk and reference to many if not all of the government </w:t>
      </w:r>
      <w:proofErr w:type="gramStart"/>
      <w:r w:rsidRPr="009D7D2D">
        <w:rPr>
          <w:rFonts w:ascii="Century Gothic" w:hAnsi="Century Gothic" w:cs="Calibri"/>
          <w:color w:val="000000"/>
          <w:sz w:val="18"/>
          <w:szCs w:val="18"/>
        </w:rPr>
        <w:t>schemes</w:t>
      </w:r>
      <w:proofErr w:type="gramEnd"/>
    </w:p>
    <w:p w14:paraId="6EDABC26"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hyperlink r:id="rId15" w:tgtFrame="_blank" w:history="1">
        <w:r w:rsidRPr="009D7D2D">
          <w:rPr>
            <w:rStyle w:val="Hyperlink"/>
            <w:rFonts w:ascii="Century Gothic" w:hAnsi="Century Gothic" w:cs="Calibri"/>
            <w:color w:val="1155CC"/>
            <w:sz w:val="18"/>
            <w:szCs w:val="18"/>
          </w:rPr>
          <w:t>www.gov.uk/coronavirus</w:t>
        </w:r>
      </w:hyperlink>
      <w:r w:rsidRPr="009D7D2D">
        <w:rPr>
          <w:rFonts w:ascii="Century Gothic" w:hAnsi="Century Gothic" w:cs="Calibri"/>
          <w:color w:val="222222"/>
          <w:sz w:val="18"/>
          <w:szCs w:val="18"/>
        </w:rPr>
        <w:t xml:space="preserve">: all the government schemes are to be found on this </w:t>
      </w:r>
      <w:proofErr w:type="gramStart"/>
      <w:r w:rsidRPr="009D7D2D">
        <w:rPr>
          <w:rFonts w:ascii="Century Gothic" w:hAnsi="Century Gothic" w:cs="Calibri"/>
          <w:color w:val="222222"/>
          <w:sz w:val="18"/>
          <w:szCs w:val="18"/>
        </w:rPr>
        <w:t>site</w:t>
      </w:r>
      <w:proofErr w:type="gramEnd"/>
    </w:p>
    <w:p w14:paraId="5870F8D6"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hyperlink r:id="rId16" w:tgtFrame="_blank" w:history="1">
        <w:r w:rsidRPr="009D7D2D">
          <w:rPr>
            <w:rStyle w:val="Hyperlink"/>
            <w:rFonts w:ascii="Century Gothic" w:hAnsi="Century Gothic" w:cs="Calibri"/>
            <w:color w:val="1155CC"/>
            <w:sz w:val="18"/>
            <w:szCs w:val="18"/>
          </w:rPr>
          <w:t>www.nhs.uk/coronavirus</w:t>
        </w:r>
      </w:hyperlink>
      <w:r w:rsidRPr="009D7D2D">
        <w:rPr>
          <w:rFonts w:ascii="Century Gothic" w:hAnsi="Century Gothic" w:cs="Calibri"/>
          <w:color w:val="222222"/>
          <w:sz w:val="18"/>
          <w:szCs w:val="18"/>
        </w:rPr>
        <w:t>; separate site if required but linked with the government site.</w:t>
      </w:r>
    </w:p>
    <w:p w14:paraId="01070D7A"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b/>
          <w:bCs/>
          <w:color w:val="222222"/>
          <w:sz w:val="18"/>
          <w:szCs w:val="18"/>
        </w:rPr>
        <w:t> </w:t>
      </w:r>
    </w:p>
    <w:p w14:paraId="069CABBC"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proofErr w:type="gramStart"/>
      <w:r w:rsidRPr="009D7D2D">
        <w:rPr>
          <w:rFonts w:ascii="Century Gothic" w:hAnsi="Century Gothic" w:cs="Calibri"/>
          <w:color w:val="222222"/>
          <w:sz w:val="18"/>
          <w:szCs w:val="18"/>
        </w:rPr>
        <w:t>Again</w:t>
      </w:r>
      <w:proofErr w:type="gramEnd"/>
      <w:r w:rsidRPr="009D7D2D">
        <w:rPr>
          <w:rFonts w:ascii="Century Gothic" w:hAnsi="Century Gothic" w:cs="Calibri"/>
          <w:color w:val="222222"/>
          <w:sz w:val="18"/>
          <w:szCs w:val="18"/>
        </w:rPr>
        <w:t xml:space="preserve"> I would like to express my admiration of those who continue to help others in so many ways and not only regarding Covid-19 but the weather.  Many who help do so without anyone knowing about their good works – so thank you.</w:t>
      </w:r>
    </w:p>
    <w:p w14:paraId="4374F76E"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color w:val="222222"/>
          <w:sz w:val="18"/>
          <w:szCs w:val="18"/>
        </w:rPr>
        <w:t> </w:t>
      </w:r>
    </w:p>
    <w:p w14:paraId="79451BC5"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color w:val="222222"/>
          <w:sz w:val="18"/>
          <w:szCs w:val="18"/>
        </w:rPr>
        <w:t>All good wishes</w:t>
      </w:r>
    </w:p>
    <w:p w14:paraId="6B47493A"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color w:val="222222"/>
          <w:sz w:val="18"/>
          <w:szCs w:val="18"/>
        </w:rPr>
        <w:t> </w:t>
      </w:r>
    </w:p>
    <w:p w14:paraId="28D12F3B"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b/>
          <w:bCs/>
          <w:color w:val="222222"/>
          <w:sz w:val="18"/>
          <w:szCs w:val="18"/>
        </w:rPr>
        <w:t>Marie  </w:t>
      </w:r>
    </w:p>
    <w:p w14:paraId="7C0DB954"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color w:val="222222"/>
          <w:sz w:val="18"/>
          <w:szCs w:val="18"/>
        </w:rPr>
        <w:t> </w:t>
      </w:r>
    </w:p>
    <w:p w14:paraId="358BD5FC"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color w:val="222222"/>
          <w:sz w:val="18"/>
          <w:szCs w:val="18"/>
        </w:rPr>
        <w:t>County Cllr Dr Marie Strong</w:t>
      </w:r>
    </w:p>
    <w:p w14:paraId="509CF1CC" w14:textId="77777777" w:rsidR="009D7D2D" w:rsidRPr="009D7D2D" w:rsidRDefault="009D7D2D" w:rsidP="009D7D2D">
      <w:pPr>
        <w:pStyle w:val="m3789226900687335503wordsection1"/>
        <w:shd w:val="clear" w:color="auto" w:fill="FFFFFF"/>
        <w:spacing w:before="0" w:beforeAutospacing="0" w:after="0" w:afterAutospacing="0"/>
        <w:rPr>
          <w:rFonts w:ascii="Century Gothic" w:hAnsi="Century Gothic" w:cs="Calibri"/>
          <w:color w:val="222222"/>
          <w:sz w:val="18"/>
          <w:szCs w:val="18"/>
        </w:rPr>
      </w:pPr>
      <w:r w:rsidRPr="009D7D2D">
        <w:rPr>
          <w:rFonts w:ascii="Century Gothic" w:hAnsi="Century Gothic" w:cs="Calibri"/>
          <w:color w:val="222222"/>
          <w:sz w:val="18"/>
          <w:szCs w:val="18"/>
        </w:rPr>
        <w:t>Wells Division</w:t>
      </w:r>
    </w:p>
    <w:p w14:paraId="1ADAFAAC" w14:textId="1C01849F" w:rsidR="009D7D2D" w:rsidRPr="009D7D2D" w:rsidRDefault="009D7D2D" w:rsidP="009D7D2D">
      <w:pPr>
        <w:pStyle w:val="m3789226900687335503wordsection1"/>
        <w:shd w:val="clear" w:color="auto" w:fill="FFFFFF"/>
        <w:spacing w:before="0" w:beforeAutospacing="0" w:after="0" w:afterAutospacing="0"/>
        <w:rPr>
          <w:rFonts w:ascii="Century Gothic" w:hAnsi="Century Gothic"/>
          <w:sz w:val="18"/>
          <w:szCs w:val="18"/>
        </w:rPr>
      </w:pPr>
      <w:proofErr w:type="spellStart"/>
      <w:r w:rsidRPr="009D7D2D">
        <w:rPr>
          <w:rFonts w:ascii="Century Gothic" w:hAnsi="Century Gothic" w:cs="Calibri"/>
          <w:i/>
          <w:iCs/>
          <w:color w:val="222222"/>
          <w:sz w:val="18"/>
          <w:szCs w:val="18"/>
        </w:rPr>
        <w:t>Barshams</w:t>
      </w:r>
      <w:proofErr w:type="spellEnd"/>
      <w:r w:rsidRPr="009D7D2D">
        <w:rPr>
          <w:rFonts w:ascii="Century Gothic" w:hAnsi="Century Gothic" w:cs="Calibri"/>
          <w:i/>
          <w:iCs/>
          <w:color w:val="222222"/>
          <w:sz w:val="18"/>
          <w:szCs w:val="18"/>
        </w:rPr>
        <w:t xml:space="preserve"> &amp; Houghton St Giles, </w:t>
      </w:r>
      <w:proofErr w:type="spellStart"/>
      <w:r w:rsidRPr="009D7D2D">
        <w:rPr>
          <w:rFonts w:ascii="Century Gothic" w:hAnsi="Century Gothic" w:cs="Calibri"/>
          <w:i/>
          <w:iCs/>
          <w:color w:val="222222"/>
          <w:sz w:val="18"/>
          <w:szCs w:val="18"/>
        </w:rPr>
        <w:t>Binham</w:t>
      </w:r>
      <w:proofErr w:type="spellEnd"/>
      <w:r w:rsidRPr="009D7D2D">
        <w:rPr>
          <w:rFonts w:ascii="Century Gothic" w:hAnsi="Century Gothic" w:cs="Calibri"/>
          <w:i/>
          <w:iCs/>
          <w:color w:val="222222"/>
          <w:sz w:val="18"/>
          <w:szCs w:val="18"/>
        </w:rPr>
        <w:t xml:space="preserve"> with </w:t>
      </w:r>
      <w:proofErr w:type="spellStart"/>
      <w:r w:rsidRPr="009D7D2D">
        <w:rPr>
          <w:rFonts w:ascii="Century Gothic" w:hAnsi="Century Gothic" w:cs="Calibri"/>
          <w:i/>
          <w:iCs/>
          <w:color w:val="222222"/>
          <w:sz w:val="18"/>
          <w:szCs w:val="18"/>
        </w:rPr>
        <w:t>Cockthorpe</w:t>
      </w:r>
      <w:proofErr w:type="spellEnd"/>
      <w:r w:rsidRPr="009D7D2D">
        <w:rPr>
          <w:rFonts w:ascii="Century Gothic" w:hAnsi="Century Gothic" w:cs="Calibri"/>
          <w:i/>
          <w:iCs/>
          <w:color w:val="222222"/>
          <w:sz w:val="18"/>
          <w:szCs w:val="18"/>
        </w:rPr>
        <w:t xml:space="preserve">, Blakeney, Brinton with </w:t>
      </w:r>
      <w:proofErr w:type="spellStart"/>
      <w:r w:rsidRPr="009D7D2D">
        <w:rPr>
          <w:rFonts w:ascii="Century Gothic" w:hAnsi="Century Gothic" w:cs="Calibri"/>
          <w:i/>
          <w:iCs/>
          <w:color w:val="222222"/>
          <w:sz w:val="18"/>
          <w:szCs w:val="18"/>
        </w:rPr>
        <w:t>Sharrington</w:t>
      </w:r>
      <w:proofErr w:type="spellEnd"/>
      <w:r w:rsidRPr="009D7D2D">
        <w:rPr>
          <w:rFonts w:ascii="Century Gothic" w:hAnsi="Century Gothic" w:cs="Calibri"/>
          <w:i/>
          <w:iCs/>
          <w:color w:val="222222"/>
          <w:sz w:val="18"/>
          <w:szCs w:val="18"/>
        </w:rPr>
        <w:t xml:space="preserve">, Field </w:t>
      </w:r>
      <w:proofErr w:type="spellStart"/>
      <w:r w:rsidRPr="009D7D2D">
        <w:rPr>
          <w:rFonts w:ascii="Century Gothic" w:hAnsi="Century Gothic" w:cs="Calibri"/>
          <w:i/>
          <w:iCs/>
          <w:color w:val="222222"/>
          <w:sz w:val="18"/>
          <w:szCs w:val="18"/>
        </w:rPr>
        <w:t>Dalling</w:t>
      </w:r>
      <w:proofErr w:type="spellEnd"/>
      <w:r w:rsidRPr="009D7D2D">
        <w:rPr>
          <w:rFonts w:ascii="Century Gothic" w:hAnsi="Century Gothic" w:cs="Calibri"/>
          <w:i/>
          <w:iCs/>
          <w:color w:val="222222"/>
          <w:sz w:val="18"/>
          <w:szCs w:val="18"/>
        </w:rPr>
        <w:t xml:space="preserve"> &amp; </w:t>
      </w:r>
      <w:proofErr w:type="spellStart"/>
      <w:r w:rsidRPr="009D7D2D">
        <w:rPr>
          <w:rFonts w:ascii="Century Gothic" w:hAnsi="Century Gothic" w:cs="Calibri"/>
          <w:i/>
          <w:iCs/>
          <w:color w:val="222222"/>
          <w:sz w:val="18"/>
          <w:szCs w:val="18"/>
        </w:rPr>
        <w:t>Saxlingham</w:t>
      </w:r>
      <w:proofErr w:type="spellEnd"/>
      <w:r w:rsidRPr="009D7D2D">
        <w:rPr>
          <w:rFonts w:ascii="Century Gothic" w:hAnsi="Century Gothic" w:cs="Calibri"/>
          <w:i/>
          <w:iCs/>
          <w:color w:val="222222"/>
          <w:sz w:val="18"/>
          <w:szCs w:val="18"/>
        </w:rPr>
        <w:t xml:space="preserve">, </w:t>
      </w:r>
      <w:proofErr w:type="spellStart"/>
      <w:r w:rsidRPr="009D7D2D">
        <w:rPr>
          <w:rFonts w:ascii="Century Gothic" w:hAnsi="Century Gothic" w:cs="Calibri"/>
          <w:i/>
          <w:iCs/>
          <w:color w:val="222222"/>
          <w:sz w:val="18"/>
          <w:szCs w:val="18"/>
        </w:rPr>
        <w:t>Glandford</w:t>
      </w:r>
      <w:proofErr w:type="spellEnd"/>
      <w:r w:rsidRPr="009D7D2D">
        <w:rPr>
          <w:rFonts w:ascii="Century Gothic" w:hAnsi="Century Gothic" w:cs="Calibri"/>
          <w:i/>
          <w:iCs/>
          <w:color w:val="222222"/>
          <w:sz w:val="18"/>
          <w:szCs w:val="18"/>
        </w:rPr>
        <w:t xml:space="preserve"> with </w:t>
      </w:r>
      <w:proofErr w:type="spellStart"/>
      <w:r w:rsidRPr="009D7D2D">
        <w:rPr>
          <w:rFonts w:ascii="Century Gothic" w:hAnsi="Century Gothic" w:cs="Calibri"/>
          <w:i/>
          <w:iCs/>
          <w:color w:val="222222"/>
          <w:sz w:val="18"/>
          <w:szCs w:val="18"/>
        </w:rPr>
        <w:t>Letheringsett</w:t>
      </w:r>
      <w:proofErr w:type="spellEnd"/>
      <w:r w:rsidRPr="009D7D2D">
        <w:rPr>
          <w:rFonts w:ascii="Century Gothic" w:hAnsi="Century Gothic" w:cs="Calibri"/>
          <w:i/>
          <w:iCs/>
          <w:color w:val="222222"/>
          <w:sz w:val="18"/>
          <w:szCs w:val="18"/>
        </w:rPr>
        <w:t xml:space="preserve">, Great Snoring, Great &amp; Little Walsingham, </w:t>
      </w:r>
      <w:proofErr w:type="spellStart"/>
      <w:r w:rsidRPr="009D7D2D">
        <w:rPr>
          <w:rFonts w:ascii="Century Gothic" w:hAnsi="Century Gothic" w:cs="Calibri"/>
          <w:i/>
          <w:iCs/>
          <w:color w:val="222222"/>
          <w:sz w:val="18"/>
          <w:szCs w:val="18"/>
        </w:rPr>
        <w:t>Hindringham</w:t>
      </w:r>
      <w:proofErr w:type="spellEnd"/>
      <w:r w:rsidRPr="009D7D2D">
        <w:rPr>
          <w:rFonts w:ascii="Century Gothic" w:hAnsi="Century Gothic" w:cs="Calibri"/>
          <w:i/>
          <w:iCs/>
          <w:color w:val="222222"/>
          <w:sz w:val="18"/>
          <w:szCs w:val="18"/>
        </w:rPr>
        <w:t xml:space="preserve">, Holkham, Langham, </w:t>
      </w:r>
      <w:proofErr w:type="spellStart"/>
      <w:r w:rsidRPr="009D7D2D">
        <w:rPr>
          <w:rFonts w:ascii="Century Gothic" w:hAnsi="Century Gothic" w:cs="Calibri"/>
          <w:i/>
          <w:iCs/>
          <w:color w:val="222222"/>
          <w:sz w:val="18"/>
          <w:szCs w:val="18"/>
        </w:rPr>
        <w:t>Morston</w:t>
      </w:r>
      <w:proofErr w:type="spellEnd"/>
      <w:r w:rsidRPr="009D7D2D">
        <w:rPr>
          <w:rFonts w:ascii="Century Gothic" w:hAnsi="Century Gothic" w:cs="Calibri"/>
          <w:i/>
          <w:iCs/>
          <w:color w:val="222222"/>
          <w:sz w:val="18"/>
          <w:szCs w:val="18"/>
        </w:rPr>
        <w:t xml:space="preserve">, Sculthorpe, </w:t>
      </w:r>
      <w:proofErr w:type="spellStart"/>
      <w:r w:rsidRPr="009D7D2D">
        <w:rPr>
          <w:rFonts w:ascii="Century Gothic" w:hAnsi="Century Gothic" w:cs="Calibri"/>
          <w:i/>
          <w:iCs/>
          <w:color w:val="222222"/>
          <w:sz w:val="18"/>
          <w:szCs w:val="18"/>
        </w:rPr>
        <w:t>Stiffkey</w:t>
      </w:r>
      <w:proofErr w:type="spellEnd"/>
      <w:r w:rsidRPr="009D7D2D">
        <w:rPr>
          <w:rFonts w:ascii="Century Gothic" w:hAnsi="Century Gothic" w:cs="Calibri"/>
          <w:i/>
          <w:iCs/>
          <w:color w:val="222222"/>
          <w:sz w:val="18"/>
          <w:szCs w:val="18"/>
        </w:rPr>
        <w:t xml:space="preserve">, </w:t>
      </w:r>
      <w:proofErr w:type="spellStart"/>
      <w:r w:rsidRPr="009D7D2D">
        <w:rPr>
          <w:rFonts w:ascii="Century Gothic" w:hAnsi="Century Gothic" w:cs="Calibri"/>
          <w:i/>
          <w:iCs/>
          <w:color w:val="222222"/>
          <w:sz w:val="18"/>
          <w:szCs w:val="18"/>
        </w:rPr>
        <w:t>Stody</w:t>
      </w:r>
      <w:proofErr w:type="spellEnd"/>
      <w:r w:rsidRPr="009D7D2D">
        <w:rPr>
          <w:rFonts w:ascii="Century Gothic" w:hAnsi="Century Gothic" w:cs="Calibri"/>
          <w:i/>
          <w:iCs/>
          <w:color w:val="222222"/>
          <w:sz w:val="18"/>
          <w:szCs w:val="18"/>
        </w:rPr>
        <w:t xml:space="preserve"> with </w:t>
      </w:r>
      <w:proofErr w:type="spellStart"/>
      <w:r w:rsidRPr="009D7D2D">
        <w:rPr>
          <w:rFonts w:ascii="Century Gothic" w:hAnsi="Century Gothic" w:cs="Calibri"/>
          <w:i/>
          <w:iCs/>
          <w:color w:val="222222"/>
          <w:sz w:val="18"/>
          <w:szCs w:val="18"/>
        </w:rPr>
        <w:t>Hunworth</w:t>
      </w:r>
      <w:proofErr w:type="spellEnd"/>
      <w:r w:rsidRPr="009D7D2D">
        <w:rPr>
          <w:rFonts w:ascii="Century Gothic" w:hAnsi="Century Gothic" w:cs="Calibri"/>
          <w:i/>
          <w:iCs/>
          <w:color w:val="222222"/>
          <w:sz w:val="18"/>
          <w:szCs w:val="18"/>
        </w:rPr>
        <w:t xml:space="preserve">, </w:t>
      </w:r>
      <w:proofErr w:type="spellStart"/>
      <w:r w:rsidRPr="009D7D2D">
        <w:rPr>
          <w:rFonts w:ascii="Century Gothic" w:hAnsi="Century Gothic" w:cs="Calibri"/>
          <w:i/>
          <w:iCs/>
          <w:color w:val="222222"/>
          <w:sz w:val="18"/>
          <w:szCs w:val="18"/>
        </w:rPr>
        <w:t>Thornage</w:t>
      </w:r>
      <w:proofErr w:type="spellEnd"/>
      <w:r w:rsidRPr="009D7D2D">
        <w:rPr>
          <w:rFonts w:ascii="Century Gothic" w:hAnsi="Century Gothic" w:cs="Calibri"/>
          <w:i/>
          <w:iCs/>
          <w:color w:val="222222"/>
          <w:sz w:val="18"/>
          <w:szCs w:val="18"/>
        </w:rPr>
        <w:t xml:space="preserve"> &amp; Little </w:t>
      </w:r>
      <w:proofErr w:type="spellStart"/>
      <w:r w:rsidRPr="009D7D2D">
        <w:rPr>
          <w:rFonts w:ascii="Century Gothic" w:hAnsi="Century Gothic" w:cs="Calibri"/>
          <w:i/>
          <w:iCs/>
          <w:color w:val="222222"/>
          <w:sz w:val="18"/>
          <w:szCs w:val="18"/>
        </w:rPr>
        <w:t>Thornage</w:t>
      </w:r>
      <w:proofErr w:type="spellEnd"/>
      <w:r w:rsidRPr="009D7D2D">
        <w:rPr>
          <w:rFonts w:ascii="Century Gothic" w:hAnsi="Century Gothic" w:cs="Calibri"/>
          <w:i/>
          <w:iCs/>
          <w:color w:val="222222"/>
          <w:sz w:val="18"/>
          <w:szCs w:val="18"/>
        </w:rPr>
        <w:t xml:space="preserve">, </w:t>
      </w:r>
      <w:proofErr w:type="spellStart"/>
      <w:r w:rsidRPr="009D7D2D">
        <w:rPr>
          <w:rFonts w:ascii="Century Gothic" w:hAnsi="Century Gothic" w:cs="Calibri"/>
          <w:i/>
          <w:iCs/>
          <w:color w:val="222222"/>
          <w:sz w:val="18"/>
          <w:szCs w:val="18"/>
        </w:rPr>
        <w:t>Warham</w:t>
      </w:r>
      <w:proofErr w:type="spellEnd"/>
      <w:r w:rsidRPr="009D7D2D">
        <w:rPr>
          <w:rFonts w:ascii="Century Gothic" w:hAnsi="Century Gothic" w:cs="Calibri"/>
          <w:i/>
          <w:iCs/>
          <w:color w:val="222222"/>
          <w:sz w:val="18"/>
          <w:szCs w:val="18"/>
        </w:rPr>
        <w:t xml:space="preserve">, Wells-next-the-Sea, </w:t>
      </w:r>
      <w:proofErr w:type="spellStart"/>
      <w:r w:rsidRPr="009D7D2D">
        <w:rPr>
          <w:rFonts w:ascii="Century Gothic" w:hAnsi="Century Gothic" w:cs="Calibri"/>
          <w:i/>
          <w:iCs/>
          <w:color w:val="222222"/>
          <w:sz w:val="18"/>
          <w:szCs w:val="18"/>
        </w:rPr>
        <w:t>Wighton</w:t>
      </w:r>
      <w:proofErr w:type="spellEnd"/>
      <w:r w:rsidRPr="009D7D2D">
        <w:rPr>
          <w:rFonts w:ascii="Century Gothic" w:hAnsi="Century Gothic" w:cs="Calibri"/>
          <w:i/>
          <w:iCs/>
          <w:color w:val="222222"/>
          <w:sz w:val="18"/>
          <w:szCs w:val="18"/>
        </w:rPr>
        <w:t xml:space="preserve">, </w:t>
      </w:r>
      <w:proofErr w:type="spellStart"/>
      <w:r w:rsidRPr="009D7D2D">
        <w:rPr>
          <w:rFonts w:ascii="Century Gothic" w:hAnsi="Century Gothic" w:cs="Calibri"/>
          <w:i/>
          <w:iCs/>
          <w:color w:val="222222"/>
          <w:sz w:val="18"/>
          <w:szCs w:val="18"/>
        </w:rPr>
        <w:t>Wiveton</w:t>
      </w:r>
      <w:proofErr w:type="spellEnd"/>
    </w:p>
    <w:sectPr w:rsidR="009D7D2D" w:rsidRPr="009D7D2D" w:rsidSect="009D7D2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2D"/>
    <w:rsid w:val="00354014"/>
    <w:rsid w:val="00967140"/>
    <w:rsid w:val="009D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C03B"/>
  <w15:chartTrackingRefBased/>
  <w15:docId w15:val="{AF6CF9B5-B2DC-41F5-B349-FD79E554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789226900687335503wordsection1">
    <w:name w:val="m_3789226900687335503wordsection1"/>
    <w:basedOn w:val="Normal"/>
    <w:rsid w:val="009D7D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D7D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apprenticeshipsnorfolk.org%2F&amp;data=04%7C01%7Cmarie.strong.cllr%40norfolk.gov.uk%7C35ec88f4929b49c2f5d308d8e25809ed%7C1419177e57e04f0faff0fd61b549d10e%7C0%7C0%7C637508215034172320%7CUnknown%7CTWFpbGZsb3d8eyJWIjoiMC4wLjAwMDAiLCJQIjoiV2luMzIiLCJBTiI6Ik1haWwiLCJXVCI6Mn0%3D%7C1000&amp;sdata=u6sQxaQjMsIC7Z69WGe0i6k76S7aa7vLeKIxg5dTOWI%3D&amp;reserved=0" TargetMode="External"/><Relationship Id="rId13" Type="http://schemas.openxmlformats.org/officeDocument/2006/relationships/hyperlink" Target="https://eur02.safelinks.protection.outlook.com/?url=https%3A%2F%2Fwww.gov.uk%2Fguidance%2Flocal-restriction-tiers-what-you-need-to-know&amp;data=04%7C01%7Cmarie.strong.cllr%40norfolk.gov.uk%7C35ec88f4929b49c2f5d308d8e25809ed%7C1419177e57e04f0faff0fd61b549d10e%7C0%7C0%7C637508215034202194%7CUnknown%7CTWFpbGZsb3d8eyJWIjoiMC4wLjAwMDAiLCJQIjoiV2luMzIiLCJBTiI6Ik1haWwiLCJXVCI6Mn0%3D%7C1000&amp;sdata=VLEnb8FDdbJtLjxyWj8dVPp2EwL%2Bx9WRzkczG6hr%2FBw%3D&amp;reserved=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ur02.safelinks.protection.outlook.com/?url=http%3A%2F%2Fwww.norfolk.gov.uk%2Flibraries&amp;data=04%7C01%7Cmarie.strong.cllr%40norfolk.gov.uk%7C35ec88f4929b49c2f5d308d8e25809ed%7C1419177e57e04f0faff0fd61b549d10e%7C0%7C0%7C637508215034172320%7CUnknown%7CTWFpbGZsb3d8eyJWIjoiMC4wLjAwMDAiLCJQIjoiV2luMzIiLCJBTiI6Ik1haWwiLCJXVCI6Mn0%3D%7C1000&amp;sdata=W1n%2FS95JZPHIZE5hhQ0V45BKdvc4EujLumpT2sIb%2F94%3D&amp;reserved=0" TargetMode="External"/><Relationship Id="rId12" Type="http://schemas.openxmlformats.org/officeDocument/2006/relationships/hyperlink" Target="https://eur02.safelinks.protection.outlook.com/?url=https%3A%2F%2Fwww.norfolk.gov.uk%2Fbirths-ceremonies-and-deaths%2Fdeaths%2Fbereavement-support&amp;data=04%7C01%7Cmarie.strong.cllr%40norfolk.gov.uk%7C35ec88f4929b49c2f5d308d8e25809ed%7C1419177e57e04f0faff0fd61b549d10e%7C0%7C0%7C637508215034192240%7CUnknown%7CTWFpbGZsb3d8eyJWIjoiMC4wLjAwMDAiLCJQIjoiV2luMzIiLCJBTiI6Ik1haWwiLCJXVCI6Mn0%3D%7C1000&amp;sdata=YPGfrE6M29aGsWKUBbFLehyvSzYQeI5w2j4WSzGIpc4%3D&amp;reserved=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ur02.safelinks.protection.outlook.com/?url=http%3A%2F%2Fwww.nhs.uk%2Fcoronavirus&amp;data=04%7C01%7Cmarie.strong.cllr%40norfolk.gov.uk%7C35ec88f4929b49c2f5d308d8e25809ed%7C1419177e57e04f0faff0fd61b549d10e%7C0%7C0%7C637508215034212147%7CUnknown%7CTWFpbGZsb3d8eyJWIjoiMC4wLjAwMDAiLCJQIjoiV2luMzIiLCJBTiI6Ik1haWwiLCJXVCI6Mn0%3D%7C1000&amp;sdata=4RYPvNbsspbZGCmDw%2FCYW8pVpLCexEoBR4vT6Wycd8Y%3D&amp;reserved=0" TargetMode="External"/><Relationship Id="rId1" Type="http://schemas.openxmlformats.org/officeDocument/2006/relationships/styles" Target="styles.xml"/><Relationship Id="rId6" Type="http://schemas.openxmlformats.org/officeDocument/2006/relationships/hyperlink" Target="https://eur02.safelinks.protection.outlook.com/?url=https%3A%2F%2Fwww.gov.uk%2Fgovernment%2Fpublications%2Fmay-2021-polls-delivery-plan%2Fmay-2021-polls-delivery-plan&amp;data=04%7C01%7Cmarie.strong.cllr%40norfolk.gov.uk%7C35ec88f4929b49c2f5d308d8e25809ed%7C1419177e57e04f0faff0fd61b549d10e%7C0%7C0%7C637508215034162365%7CUnknown%7CTWFpbGZsb3d8eyJWIjoiMC4wLjAwMDAiLCJQIjoiV2luMzIiLCJBTiI6Ik1haWwiLCJXVCI6Mn0%3D%7C1000&amp;sdata=BCCPPshirkl%2F0i2eMZo070VMCqQIU%2FQAman%2FPUQmS0I%3D&amp;reserved=0" TargetMode="External"/><Relationship Id="rId11" Type="http://schemas.openxmlformats.org/officeDocument/2006/relationships/hyperlink" Target="https://eur02.safelinks.protection.outlook.com/?url=https%3A%2F%2Fwww.norfolk.gov.uk%2Fbirths-ceremonies-and-deaths%2Fdeaths&amp;data=04%7C01%7Cmarie.strong.cllr%40norfolk.gov.uk%7C35ec88f4929b49c2f5d308d8e25809ed%7C1419177e57e04f0faff0fd61b549d10e%7C0%7C0%7C637508215034192240%7CUnknown%7CTWFpbGZsb3d8eyJWIjoiMC4wLjAwMDAiLCJQIjoiV2luMzIiLCJBTiI6Ik1haWwiLCJXVCI6Mn0%3D%7C1000&amp;sdata=EoCDS2l1bKG0HfbpN%2BAWC87TTCeQQw%2BiAn5uXcPOKQU%3D&amp;reserved=0" TargetMode="External"/><Relationship Id="rId5" Type="http://schemas.openxmlformats.org/officeDocument/2006/relationships/hyperlink" Target="https://eur02.safelinks.protection.outlook.com/?url=https%3A%2F%2Fwww.gov.uk%2Fgovernment%2Fpublications%2Fmay-2021-polls-delivery-plan%2Fmay-2021-polls-delivery-plan&amp;data=04%7C01%7Cmarie.strong.cllr%40norfolk.gov.uk%7C35ec88f4929b49c2f5d308d8e25809ed%7C1419177e57e04f0faff0fd61b549d10e%7C0%7C0%7C637508215034162365%7CUnknown%7CTWFpbGZsb3d8eyJWIjoiMC4wLjAwMDAiLCJQIjoiV2luMzIiLCJBTiI6Ik1haWwiLCJXVCI6Mn0%3D%7C1000&amp;sdata=BCCPPshirkl%2F0i2eMZo070VMCqQIU%2FQAman%2FPUQmS0I%3D&amp;reserved=0" TargetMode="External"/><Relationship Id="rId15" Type="http://schemas.openxmlformats.org/officeDocument/2006/relationships/hyperlink" Target="https://eur02.safelinks.protection.outlook.com/?url=http%3A%2F%2Fwww.gov.uk%2Fcoronavirus&amp;data=04%7C01%7Cmarie.strong.cllr%40norfolk.gov.uk%7C35ec88f4929b49c2f5d308d8e25809ed%7C1419177e57e04f0faff0fd61b549d10e%7C0%7C0%7C637508215034212147%7CUnknown%7CTWFpbGZsb3d8eyJWIjoiMC4wLjAwMDAiLCJQIjoiV2luMzIiLCJBTiI6Ik1haWwiLCJXVCI6Mn0%3D%7C1000&amp;sdata=lPwfyergrXFlLapqz9LOBnB0C7qJrz6A%2BtoPYVoepZk%3D&amp;reserved=0" TargetMode="External"/><Relationship Id="rId10" Type="http://schemas.openxmlformats.org/officeDocument/2006/relationships/hyperlink" Target="https://eur02.safelinks.protection.outlook.com/?url=http%3A%2F%2Fwww.norfolk.gov.uk%2Ffeelgood&amp;data=04%7C01%7Cmarie.strong.cllr%40norfolk.gov.uk%7C35ec88f4929b49c2f5d308d8e25809ed%7C1419177e57e04f0faff0fd61b549d10e%7C0%7C0%7C637508215034182277%7CUnknown%7CTWFpbGZsb3d8eyJWIjoiMC4wLjAwMDAiLCJQIjoiV2luMzIiLCJBTiI6Ik1haWwiLCJXVCI6Mn0%3D%7C1000&amp;sdata=CMTMtyAxxEtt4%2FfXSCaFT1lKqt5oFOPqAx%2BwyzL7FA0%3D&amp;reserved=0" TargetMode="External"/><Relationship Id="rId4" Type="http://schemas.openxmlformats.org/officeDocument/2006/relationships/hyperlink" Target="mailto:postalvotes@north-norfolk.gov.uk" TargetMode="External"/><Relationship Id="rId9" Type="http://schemas.openxmlformats.org/officeDocument/2006/relationships/hyperlink" Target="https://eur02.safelinks.protection.outlook.com/?url=https%3A%2F%2Fapprenticeshipsnorfolk.org%2Frecruit-retain-reward&amp;data=04%7C01%7Cmarie.strong.cllr%40norfolk.gov.uk%7C35ec88f4929b49c2f5d308d8e25809ed%7C1419177e57e04f0faff0fd61b549d10e%7C0%7C0%7C637508215034182277%7CUnknown%7CTWFpbGZsb3d8eyJWIjoiMC4wLjAwMDAiLCJQIjoiV2luMzIiLCJBTiI6Ik1haWwiLCJXVCI6Mn0%3D%7C1000&amp;sdata=UX926iprb7j6kKkD5%2BNdLroN%2Fcl8kIQCqg%2Bu7ivxrJ8%3D&amp;reserved=0" TargetMode="External"/><Relationship Id="rId14" Type="http://schemas.openxmlformats.org/officeDocument/2006/relationships/hyperlink" Target="https://eur02.safelinks.protection.outlook.com/?url=http%3A%2F%2Fwww.norfolk.gov.uk%2Fcoronavirus&amp;data=04%7C01%7Cmarie.strong.cllr%40norfolk.gov.uk%7C35ec88f4929b49c2f5d308d8e25809ed%7C1419177e57e04f0faff0fd61b549d10e%7C0%7C0%7C637508215034202194%7CUnknown%7CTWFpbGZsb3d8eyJWIjoiMC4wLjAwMDAiLCJQIjoiV2luMzIiLCJBTiI6Ik1haWwiLCJXVCI6Mn0%3D%7C1000&amp;sdata=hqjIChL%2FQ7nr0OusCvrbHbVH2CiluxoxxQfmANOGhD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1515</Words>
  <Characters>8637</Characters>
  <Application>Microsoft Office Word</Application>
  <DocSecurity>0</DocSecurity>
  <Lines>71</Lines>
  <Paragraphs>20</Paragraphs>
  <ScaleCrop>false</ScaleCrop>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2021-03-15T18:35:00Z</dcterms:created>
  <dcterms:modified xsi:type="dcterms:W3CDTF">2021-03-15T18:37:00Z</dcterms:modified>
</cp:coreProperties>
</file>